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安全生产责任书</w:t>
      </w:r>
    </w:p>
    <w:p>
      <w:pPr>
        <w:jc w:val="center"/>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甲</w:t>
      </w:r>
      <w:r>
        <w:rPr>
          <w:rFonts w:hint="eastAsia"/>
          <w:lang w:val="en-US" w:eastAsia="zh-CN"/>
        </w:rPr>
        <w:t xml:space="preserve"> </w:t>
      </w:r>
      <w:r>
        <w:rPr>
          <w:rFonts w:hint="eastAsia"/>
        </w:rPr>
        <w:t>方</w:t>
      </w:r>
      <w:r>
        <w:rPr>
          <w:rFonts w:hint="eastAsia"/>
          <w:lang w:eastAsia="zh-CN"/>
        </w:rPr>
        <w:t>：</w:t>
      </w:r>
      <w:r>
        <w:rPr>
          <w:rFonts w:hint="eastAsia"/>
        </w:rPr>
        <w:t>厦门国贸海湾投资发展有限公司</w:t>
      </w:r>
      <w:r>
        <w:rPr>
          <w:rFonts w:hint="eastAsia"/>
          <w:lang w:eastAsia="zh-CN"/>
        </w:rPr>
        <w:t>（</w:t>
      </w:r>
      <w:r>
        <w:rPr>
          <w:rFonts w:hint="eastAsia"/>
        </w:rPr>
        <w:t>出租方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乙</w:t>
      </w:r>
      <w:r>
        <w:rPr>
          <w:rFonts w:hint="eastAsia"/>
          <w:lang w:val="en-US" w:eastAsia="zh-CN"/>
        </w:rPr>
        <w:t xml:space="preserve"> </w:t>
      </w:r>
      <w:r>
        <w:rPr>
          <w:rFonts w:hint="eastAsia"/>
        </w:rPr>
        <w:t>方</w:t>
      </w:r>
      <w:r>
        <w:rPr>
          <w:rFonts w:hint="eastAsia"/>
          <w:lang w:eastAsia="zh-CN"/>
        </w:rPr>
        <w:t>：</w:t>
      </w:r>
      <w:r>
        <w:rPr>
          <w:rFonts w:hint="eastAsia"/>
          <w:lang w:val="en-US" w:eastAsia="zh-CN"/>
        </w:rPr>
        <w:t xml:space="preserve">                            （</w:t>
      </w:r>
      <w:r>
        <w:rPr>
          <w:rFonts w:hint="eastAsia"/>
        </w:rPr>
        <w:t>承租方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根据《中华人民共和国消防法》和《中华人民共和国安全生产法》以及国家安全监督管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理总局文件精神规定，为进一步加强安全生产管理工作，最大限度地控制和减少各类事故的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发生，双方特订立以下安全生产责任书，作为双方签订的</w:t>
      </w:r>
      <w:r>
        <w:rPr>
          <w:rFonts w:hint="eastAsia"/>
          <w:u w:val="single"/>
          <w:lang w:val="en-US" w:eastAsia="zh-CN"/>
        </w:rPr>
        <w:t xml:space="preserve">             </w:t>
      </w:r>
      <w:r>
        <w:rPr>
          <w:rFonts w:hint="eastAsia"/>
        </w:rPr>
        <w:t>号租赁合同的补充，以明确双方的安全生产责任、权利和义务。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一、责任目标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双方应把安全生产管理纳入本单位工作范围，通过设立必要的机构、岗位、人员负责本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单位的安全生产管理工作以及制定相应的安全管理制度，确保企业安全的工作环境和良好的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治安秩序。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1、职工伤亡事故</w:t>
      </w:r>
      <w:r>
        <w:rPr>
          <w:rFonts w:hint="eastAsia"/>
          <w:lang w:eastAsia="zh-CN"/>
        </w:rPr>
        <w:t>：</w:t>
      </w:r>
      <w:r>
        <w:rPr>
          <w:rFonts w:hint="eastAsia"/>
        </w:rPr>
        <w:t>确保本租赁物业区域内无因安全生产管理问题导致的员工死亡及重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伤事故出现。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2、消防考核指标</w:t>
      </w:r>
      <w:r>
        <w:rPr>
          <w:rFonts w:hint="eastAsia"/>
          <w:lang w:eastAsia="zh-CN"/>
        </w:rPr>
        <w:t>：（</w:t>
      </w:r>
      <w:r>
        <w:rPr>
          <w:rFonts w:hint="eastAsia"/>
        </w:rPr>
        <w:t>1</w:t>
      </w:r>
      <w:r>
        <w:rPr>
          <w:rFonts w:hint="eastAsia"/>
          <w:lang w:eastAsia="zh-CN"/>
        </w:rPr>
        <w:t>）</w:t>
      </w:r>
      <w:r>
        <w:rPr>
          <w:rFonts w:hint="eastAsia"/>
        </w:rPr>
        <w:t>本企业“三合一”整治达100%</w:t>
      </w:r>
      <w:r>
        <w:rPr>
          <w:rFonts w:hint="eastAsia"/>
          <w:lang w:eastAsia="zh-CN"/>
        </w:rPr>
        <w:t>（</w:t>
      </w:r>
      <w:r>
        <w:rPr>
          <w:rFonts w:hint="eastAsia"/>
        </w:rPr>
        <w:t>“三合一”含义</w:t>
      </w:r>
      <w:r>
        <w:rPr>
          <w:rFonts w:hint="eastAsia"/>
          <w:lang w:eastAsia="zh-CN"/>
        </w:rPr>
        <w:t>：</w:t>
      </w:r>
      <w:r>
        <w:rPr>
          <w:rFonts w:hint="eastAsia"/>
        </w:rPr>
        <w:t>在设有车间或者仓库的建筑物内，不得设置员工集体宿舍</w:t>
      </w:r>
      <w:r>
        <w:rPr>
          <w:rFonts w:hint="eastAsia"/>
          <w:lang w:eastAsia="zh-CN"/>
        </w:rPr>
        <w:t>）；（</w:t>
      </w:r>
      <w:r>
        <w:rPr>
          <w:rFonts w:hint="eastAsia"/>
        </w:rPr>
        <w:t>2</w:t>
      </w:r>
      <w:r>
        <w:rPr>
          <w:rFonts w:hint="eastAsia"/>
          <w:lang w:eastAsia="zh-CN"/>
        </w:rPr>
        <w:t>）</w:t>
      </w:r>
      <w:r>
        <w:rPr>
          <w:rFonts w:hint="eastAsia"/>
        </w:rPr>
        <w:t>专、兼职防火员配备率达100%</w:t>
      </w:r>
      <w:r>
        <w:rPr>
          <w:rFonts w:hint="eastAsia"/>
          <w:lang w:eastAsia="zh-CN"/>
        </w:rPr>
        <w:t>；（</w:t>
      </w:r>
      <w:r>
        <w:rPr>
          <w:rFonts w:hint="eastAsia"/>
        </w:rPr>
        <w:t>3</w:t>
      </w:r>
      <w:r>
        <w:rPr>
          <w:rFonts w:hint="eastAsia"/>
          <w:lang w:eastAsia="zh-CN"/>
        </w:rPr>
        <w:t>）</w:t>
      </w:r>
      <w:r>
        <w:rPr>
          <w:rFonts w:hint="eastAsia"/>
        </w:rPr>
        <w:t>消防设施配备、完好率达100%</w:t>
      </w:r>
      <w:r>
        <w:rPr>
          <w:rFonts w:hint="eastAsia"/>
          <w:lang w:eastAsia="zh-CN"/>
        </w:rPr>
        <w:t>；</w:t>
      </w:r>
      <w:r>
        <w:rPr>
          <w:rFonts w:hint="eastAsia"/>
        </w:rPr>
        <w:t>(4</w:t>
      </w:r>
      <w:r>
        <w:rPr>
          <w:rFonts w:hint="eastAsia"/>
          <w:lang w:eastAsia="zh-CN"/>
        </w:rPr>
        <w:t>）</w:t>
      </w:r>
      <w:r>
        <w:rPr>
          <w:rFonts w:hint="eastAsia"/>
        </w:rPr>
        <w:t>禁止本租赁物业区域内使用明火。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3、安全管理指标</w:t>
      </w:r>
      <w:r>
        <w:rPr>
          <w:rFonts w:hint="eastAsia"/>
          <w:lang w:eastAsia="zh-CN"/>
        </w:rPr>
        <w:t>：（</w:t>
      </w:r>
      <w:r>
        <w:rPr>
          <w:rFonts w:hint="eastAsia"/>
        </w:rPr>
        <w:t>1</w:t>
      </w:r>
      <w:r>
        <w:rPr>
          <w:rFonts w:hint="eastAsia"/>
          <w:lang w:eastAsia="zh-CN"/>
        </w:rPr>
        <w:t>）</w:t>
      </w:r>
      <w:r>
        <w:rPr>
          <w:rFonts w:hint="eastAsia"/>
        </w:rPr>
        <w:t>逐级签订责任书和建立领导机构率达100%</w:t>
      </w:r>
      <w:r>
        <w:rPr>
          <w:rFonts w:hint="eastAsia"/>
          <w:lang w:eastAsia="zh-CN"/>
        </w:rPr>
        <w:t>；（</w:t>
      </w:r>
      <w:r>
        <w:rPr>
          <w:rFonts w:hint="eastAsia"/>
        </w:rPr>
        <w:t>2</w:t>
      </w:r>
      <w:r>
        <w:rPr>
          <w:rFonts w:hint="eastAsia"/>
          <w:lang w:eastAsia="zh-CN"/>
        </w:rPr>
        <w:t>）</w:t>
      </w:r>
      <w:r>
        <w:rPr>
          <w:rFonts w:hint="eastAsia"/>
        </w:rPr>
        <w:t>每年领导主持召开安全生产会议和解决重大问题不少于6次。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4、创安工作指标</w:t>
      </w:r>
      <w:r>
        <w:rPr>
          <w:rFonts w:hint="eastAsia"/>
          <w:lang w:eastAsia="zh-CN"/>
        </w:rPr>
        <w:t>：（</w:t>
      </w:r>
      <w:r>
        <w:rPr>
          <w:rFonts w:hint="eastAsia"/>
        </w:rPr>
        <w:t>1</w:t>
      </w:r>
      <w:r>
        <w:rPr>
          <w:rFonts w:hint="eastAsia"/>
          <w:lang w:eastAsia="zh-CN"/>
        </w:rPr>
        <w:t>）</w:t>
      </w:r>
      <w:r>
        <w:rPr>
          <w:rFonts w:hint="eastAsia"/>
        </w:rPr>
        <w:t xml:space="preserve"> 乙方应开展创安活动</w:t>
      </w:r>
      <w:r>
        <w:rPr>
          <w:rFonts w:hint="eastAsia"/>
          <w:lang w:eastAsia="zh-CN"/>
        </w:rPr>
        <w:t>；（</w:t>
      </w:r>
      <w:r>
        <w:rPr>
          <w:rFonts w:hint="eastAsia"/>
        </w:rPr>
        <w:t>2</w:t>
      </w:r>
      <w:r>
        <w:rPr>
          <w:rFonts w:hint="eastAsia"/>
          <w:lang w:eastAsia="zh-CN"/>
        </w:rPr>
        <w:t>）</w:t>
      </w:r>
      <w:r>
        <w:rPr>
          <w:rFonts w:hint="eastAsia"/>
        </w:rPr>
        <w:t>各类隐患整改率达100%。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二、甲方权利和义务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1、成立安全生产工作领导小组，负责生产安全管理工作，制定安全生产制度并督促落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2、召开安全生产工作通报会，贯彻“安全第一，预防为主”的方针。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3、定期组织实施安全生产检查</w:t>
      </w:r>
      <w:r>
        <w:rPr>
          <w:rFonts w:hint="eastAsia"/>
          <w:lang w:eastAsia="zh-CN"/>
        </w:rPr>
        <w:t>：</w:t>
      </w:r>
      <w:r>
        <w:rPr>
          <w:rFonts w:hint="eastAsia"/>
        </w:rPr>
        <w:t>对安全设备、设施进行维护</w:t>
      </w:r>
      <w:r>
        <w:rPr>
          <w:rFonts w:hint="eastAsia"/>
          <w:lang w:eastAsia="zh-CN"/>
        </w:rPr>
        <w:t>；</w:t>
      </w:r>
      <w:r>
        <w:rPr>
          <w:rFonts w:hint="eastAsia"/>
        </w:rPr>
        <w:t>对不落实安全生产工作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或落实不到位的现象进行纠正、发出限期整改通知书、督促落实</w:t>
      </w:r>
      <w:r>
        <w:rPr>
          <w:rFonts w:hint="eastAsia"/>
          <w:lang w:eastAsia="zh-CN"/>
        </w:rPr>
        <w:t>；</w:t>
      </w:r>
      <w:r>
        <w:rPr>
          <w:rFonts w:hint="eastAsia"/>
        </w:rPr>
        <w:t>对发现的安全生产隐患及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时进行整改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4、组织开展安全生产知识宣传和教育、学习、考核工作，并组织消防观摩、演习、训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三、乙方权利和义务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1、乙方法定代表人或主要负责人是本单位的生产安全主体责任人，全面负责本单位在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本租赁物业区域内的办公场所及经营活动的生产安全工作；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2、与公安部门、甲方密切配合，做好防火、防盗、防破坏、防治安事故等防患工作：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3、根据本单位特点组织包括消防安全制度在内的生产安全制度和操作规程并检查督促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落实；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4、根据本单位特点对职工进行生产安全宣传教育：组织实施本单位的生产安全检查，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积极消除事故隐患；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5、按照国家有关规定配置消防器材，设置消防安全标志；保障疏散通道和安全出口畅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6、遵守国家法律，不得使用危及人身和财产安全的明火、易燃易爆物品、危险化学品、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放射性物品等危险品及重大危险源带入或放置在租赁的物业区域内：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7、本单位无人办公时应及时关闭自用的电源、电器、电脑等带电源办公工具：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8、甲方有权定期对场馆进行检查，对乙方存在的安全隐患问题、违规违法行为，有权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要求在规定期限内整改。若乙方不能配合甲方的安全检查工作，有权解除合同并追究法律责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四、其他约定事项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u w:val="single"/>
          <w:lang w:val="en-US" w:eastAsia="zh-CN"/>
        </w:rPr>
      </w:pPr>
      <w:r>
        <w:rPr>
          <w:rFonts w:hint="eastAsia"/>
          <w:lang w:eastAsia="zh-CN"/>
        </w:rPr>
        <w:t>1、消防联络人：</w:t>
      </w:r>
      <w:r>
        <w:rPr>
          <w:rFonts w:hint="eastAsia"/>
          <w:u w:val="single"/>
          <w:lang w:val="en-US" w:eastAsia="zh-CN"/>
        </w:rPr>
        <w:t xml:space="preserve">             </w:t>
      </w:r>
      <w:r>
        <w:rPr>
          <w:rFonts w:hint="eastAsia"/>
          <w:lang w:eastAsia="zh-CN"/>
        </w:rPr>
        <w:t>电话：</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2、如发生争议，由合同签订地的人民法院管辖。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3、本责任书一式两份，双方各执壹份，自签订之日起生效。本责任书作为租赁合同的补充附件，具同等法律效力，如有不一致之处， 以本责任书为准。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甲方：厦门国贸海湾投资发展有限公司</w:t>
      </w:r>
      <w:r>
        <w:rPr>
          <w:rFonts w:hint="eastAsia"/>
          <w:lang w:val="en-US" w:eastAsia="zh-CN"/>
        </w:rPr>
        <w:t xml:space="preserve">                   </w:t>
      </w:r>
      <w:r>
        <w:rPr>
          <w:rFonts w:hint="eastAsia"/>
          <w:lang w:eastAsia="zh-CN"/>
        </w:rPr>
        <w:t>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授权代表：</w:t>
      </w:r>
      <w:r>
        <w:rPr>
          <w:rFonts w:hint="eastAsia"/>
          <w:lang w:val="en-US" w:eastAsia="zh-CN"/>
        </w:rPr>
        <w:t xml:space="preserve">                                           </w:t>
      </w:r>
      <w:r>
        <w:rPr>
          <w:rFonts w:hint="eastAsia"/>
          <w:lang w:eastAsia="zh-CN"/>
        </w:rPr>
        <w:t>法人签字(盖章)：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日期：</w:t>
      </w:r>
      <w:r>
        <w:rPr>
          <w:rFonts w:hint="eastAsia"/>
          <w:lang w:val="en-US" w:eastAsia="zh-CN"/>
        </w:rPr>
        <w:t xml:space="preserve">    </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B6429"/>
    <w:rsid w:val="252B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2020-09-22T02:16:00Z</dcterms:created>
  <dc:creator>10</dc:creator>
  <cp:lastModifiedBy>10</cp:lastModifiedBy>
  <dcterms:modified xsi:type="dcterms:W3CDTF">2020-09-22T02:26:57Z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