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01" w:tblpY="314"/>
        <w:tblOverlap w:val="never"/>
        <w:tblW w:w="7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012"/>
        <w:gridCol w:w="1677"/>
        <w:gridCol w:w="1856"/>
      </w:tblGrid>
      <w:tr w:rsidR="00543332" w:rsidTr="00700AFB">
        <w:trPr>
          <w:trHeight w:val="939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房产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br/>
              <w:t>地址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出租用途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用电容量（KVA）</w:t>
            </w:r>
          </w:p>
        </w:tc>
      </w:tr>
      <w:tr w:rsidR="00543332" w:rsidTr="00700AFB">
        <w:trPr>
          <w:trHeight w:val="453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标的1</w:t>
            </w:r>
          </w:p>
        </w:tc>
        <w:tc>
          <w:tcPr>
            <w:tcW w:w="30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智造园7#楼第六层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605</w:t>
            </w:r>
          </w:p>
        </w:tc>
      </w:tr>
      <w:tr w:rsidR="00543332" w:rsidTr="00700AFB">
        <w:trPr>
          <w:trHeight w:val="558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</w:pPr>
          </w:p>
        </w:tc>
        <w:tc>
          <w:tcPr>
            <w:tcW w:w="301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</w:t>
            </w:r>
          </w:p>
        </w:tc>
        <w:tc>
          <w:tcPr>
            <w:tcW w:w="18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43332" w:rsidTr="00700AFB">
        <w:trPr>
          <w:trHeight w:val="587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标的2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智造园7#楼第三层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605</w:t>
            </w:r>
          </w:p>
        </w:tc>
      </w:tr>
      <w:tr w:rsidR="00543332" w:rsidTr="00700AFB">
        <w:trPr>
          <w:trHeight w:val="554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标的3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智造园7#楼第一层03单元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园区服务配套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50</w:t>
            </w:r>
          </w:p>
        </w:tc>
      </w:tr>
      <w:tr w:rsidR="00543332" w:rsidTr="00700AFB">
        <w:trPr>
          <w:trHeight w:val="509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标的4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智造园6#楼第五层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811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标的5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智造园5#楼第一层12单元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  <w:t xml:space="preserve"> 92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智造园5#楼第二层12单元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87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智造园5#楼第三层12单元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93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智造园5#楼第四层12单元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87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智造园5#楼第五层12单元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93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标的6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智造园5#楼第一层11单元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154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智造园5#楼第二层11单元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148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标的7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智造园5#楼第三层11单元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158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标的8</w:t>
            </w: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智造园5#楼第五层01单元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 xml:space="preserve"> 114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智造园5#楼第五层02单元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122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智造园5#楼第五层03单元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171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智造园5#楼第五层04单元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144</w:t>
            </w:r>
          </w:p>
        </w:tc>
      </w:tr>
      <w:tr w:rsidR="00543332" w:rsidTr="00700AFB">
        <w:trPr>
          <w:trHeight w:val="619"/>
        </w:trPr>
        <w:tc>
          <w:tcPr>
            <w:tcW w:w="9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</w:p>
        </w:tc>
        <w:tc>
          <w:tcPr>
            <w:tcW w:w="3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智造园5#楼第五层05单元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厂房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43332" w:rsidRDefault="00543332" w:rsidP="00700AF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zh-CN"/>
              </w:rPr>
              <w:t>129</w:t>
            </w:r>
          </w:p>
        </w:tc>
      </w:tr>
    </w:tbl>
    <w:p w:rsidR="003E3B28" w:rsidRDefault="003E3B28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：招租标的用电容量</w:t>
      </w:r>
      <w:bookmarkStart w:id="0" w:name="_GoBack"/>
      <w:bookmarkEnd w:id="0"/>
    </w:p>
    <w:p w:rsidR="003E3B28" w:rsidRDefault="003E3B28">
      <w:pPr>
        <w:rPr>
          <w:rFonts w:hint="eastAsia"/>
        </w:rPr>
      </w:pPr>
    </w:p>
    <w:sectPr w:rsidR="003E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32" w:rsidRDefault="00543332" w:rsidP="00543332">
      <w:r>
        <w:separator/>
      </w:r>
    </w:p>
  </w:endnote>
  <w:endnote w:type="continuationSeparator" w:id="0">
    <w:p w:rsidR="00543332" w:rsidRDefault="00543332" w:rsidP="0054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32" w:rsidRDefault="00543332" w:rsidP="00543332">
      <w:r>
        <w:separator/>
      </w:r>
    </w:p>
  </w:footnote>
  <w:footnote w:type="continuationSeparator" w:id="0">
    <w:p w:rsidR="00543332" w:rsidRDefault="00543332" w:rsidP="0054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0"/>
    <w:rsid w:val="00300C9A"/>
    <w:rsid w:val="003E3B28"/>
    <w:rsid w:val="00543332"/>
    <w:rsid w:val="00560FB0"/>
    <w:rsid w:val="00B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8D72A"/>
  <w15:chartTrackingRefBased/>
  <w15:docId w15:val="{AC83634E-031C-4706-9A17-32EBF23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林晓鸣</dc:creator>
  <cp:keywords/>
  <dc:description/>
  <cp:lastModifiedBy>林晓鸣</cp:lastModifiedBy>
  <cp:revision>3</cp:revision>
  <dcterms:created xsi:type="dcterms:W3CDTF">2023-06-21T03:33:00Z</dcterms:created>
  <dcterms:modified xsi:type="dcterms:W3CDTF">2023-06-26T06:21:00Z</dcterms:modified>
</cp:coreProperties>
</file>