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A9352">
      <w:pPr>
        <w:jc w:val="center"/>
      </w:pPr>
      <w:r>
        <w:rPr>
          <w:rFonts w:hint="eastAsia"/>
          <w:b/>
          <w:bCs/>
          <w:sz w:val="28"/>
          <w:szCs w:val="28"/>
        </w:rPr>
        <w:t>租赁担保书</w:t>
      </w:r>
    </w:p>
    <w:p w14:paraId="5C9498ED">
      <w:pPr>
        <w:spacing w:line="360" w:lineRule="auto"/>
        <w:rPr>
          <w:szCs w:val="21"/>
        </w:rPr>
      </w:pPr>
      <w:r>
        <w:rPr>
          <w:rFonts w:hint="eastAsia"/>
          <w:szCs w:val="21"/>
        </w:rPr>
        <w:t>湖北国喜酒店管理有限公司武汉汉口喜来登大酒店:</w:t>
      </w:r>
    </w:p>
    <w:p w14:paraId="62B4B381">
      <w:pPr>
        <w:spacing w:line="360" w:lineRule="auto"/>
        <w:ind w:firstLine="420" w:firstLineChars="200"/>
        <w:rPr>
          <w:szCs w:val="21"/>
        </w:rPr>
      </w:pPr>
      <w:r>
        <w:rPr>
          <w:rFonts w:hint="eastAsia"/>
          <w:szCs w:val="21"/>
        </w:rPr>
        <w:t>本保证人自愿为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（下称债务人）完全履行与贵司</w:t>
      </w:r>
      <w:r>
        <w:rPr>
          <w:rFonts w:hint="eastAsia"/>
          <w:szCs w:val="21"/>
          <w:lang w:val="en-US" w:eastAsia="zh-CN"/>
        </w:rPr>
        <w:t>于2025年XX月XX日</w:t>
      </w:r>
      <w:r>
        <w:rPr>
          <w:rFonts w:hint="eastAsia"/>
          <w:szCs w:val="21"/>
        </w:rPr>
        <w:t>签订的</w:t>
      </w:r>
      <w:r>
        <w:rPr>
          <w:rFonts w:hint="eastAsia"/>
          <w:szCs w:val="21"/>
          <w:u w:val="single"/>
        </w:rPr>
        <w:t>合同编号</w:t>
      </w:r>
      <w:r>
        <w:rPr>
          <w:szCs w:val="21"/>
          <w:u w:val="single"/>
        </w:rPr>
        <w:t xml:space="preserve">           </w:t>
      </w:r>
      <w:r>
        <w:rPr>
          <w:rFonts w:hint="eastAsia"/>
          <w:szCs w:val="21"/>
        </w:rPr>
        <w:t>《武汉汉口喜来登大酒店2025-2028年度场地租赁合同》（下称主合同）向贵司提供连带责任保证，特立本担保书:</w:t>
      </w:r>
    </w:p>
    <w:p w14:paraId="1B6EC4C3">
      <w:pPr>
        <w:spacing w:line="360" w:lineRule="auto"/>
        <w:ind w:firstLine="420" w:firstLineChars="200"/>
        <w:rPr>
          <w:rFonts w:hint="eastAsia"/>
          <w:szCs w:val="21"/>
        </w:rPr>
      </w:pPr>
      <w:r>
        <w:rPr>
          <w:rFonts w:hint="eastAsia"/>
          <w:szCs w:val="21"/>
        </w:rPr>
        <w:t>一、保证责任范围:保证债务人完全履行主合同项下全部义务，及因债务人不履行或不完全履行主合同而应向债权人支付的货款本金、利息、费用、违约金、损害赔偿金及债权人为实现债权而发生的费用（包括但不限于律师费、诉讼费、保全费、公告费、公证费、差旅费）等。</w:t>
      </w:r>
    </w:p>
    <w:p w14:paraId="712322EE">
      <w:pPr>
        <w:spacing w:line="360" w:lineRule="auto"/>
        <w:ind w:firstLine="420" w:firstLineChars="200"/>
        <w:rPr>
          <w:rFonts w:hint="eastAsia"/>
          <w:szCs w:val="21"/>
        </w:rPr>
      </w:pPr>
      <w:r>
        <w:rPr>
          <w:rFonts w:hint="eastAsia"/>
          <w:szCs w:val="21"/>
        </w:rPr>
        <w:t>二、保证期间:</w:t>
      </w:r>
      <w:r>
        <w:rPr>
          <w:rFonts w:hint="eastAsia" w:ascii="宋体" w:hAnsi="宋体" w:eastAsia="宋体" w:cs="宋体"/>
          <w:color w:val="000000"/>
          <w:sz w:val="24"/>
          <w:szCs w:val="24"/>
        </w:rPr>
        <w:t>主债务履行期届满之日起三年。</w:t>
      </w:r>
    </w:p>
    <w:p w14:paraId="6097F11C">
      <w:pPr>
        <w:spacing w:line="360" w:lineRule="auto"/>
        <w:ind w:firstLine="420" w:firstLineChars="200"/>
        <w:rPr>
          <w:szCs w:val="21"/>
        </w:rPr>
      </w:pPr>
      <w:r>
        <w:rPr>
          <w:rFonts w:hint="eastAsia"/>
          <w:szCs w:val="21"/>
        </w:rPr>
        <w:t>三、本保证为连带的、不可撤销的、独立的，本保证的效力不受主合同名称、性质及效力的影响。主合同无效、被撤销或者解除的，本保证人对债务人在主合同无效、被撤销或者解除后应向贵司支付的全部款项承担连带责任。</w:t>
      </w:r>
    </w:p>
    <w:p w14:paraId="31FA9D80">
      <w:pPr>
        <w:spacing w:line="360" w:lineRule="auto"/>
        <w:ind w:firstLine="420" w:firstLineChars="200"/>
        <w:rPr>
          <w:szCs w:val="21"/>
        </w:rPr>
      </w:pPr>
      <w:r>
        <w:rPr>
          <w:rFonts w:hint="eastAsia"/>
          <w:szCs w:val="21"/>
        </w:rPr>
        <w:t>四、主合同的更改或补充（包括延长债务人履行期限、增加债务金额、加重债务人责任等），不论是否征得本保证人的同意，均不影响本保证人对债务人的全部债务承担连带保证责任。</w:t>
      </w:r>
    </w:p>
    <w:p w14:paraId="1B68C3B9">
      <w:pPr>
        <w:spacing w:line="360" w:lineRule="auto"/>
        <w:ind w:firstLine="420" w:firstLineChars="200"/>
        <w:rPr>
          <w:rFonts w:hint="eastAsia"/>
          <w:szCs w:val="21"/>
        </w:rPr>
      </w:pPr>
      <w:r>
        <w:rPr>
          <w:rFonts w:hint="eastAsia"/>
          <w:szCs w:val="21"/>
        </w:rPr>
        <w:t>五、即使在同时有抵押、质押等物的担保（不论是否债务人提供）或者其他保证人的情况下，贵司放弃、变更或者解除抵押、质押等物的担保或者变更、解除其他保证人的保证责任，均不影响本保证人的担保责任，贵司可以不主张其他担保而直接要求本保证人按本担保书的内容承担保证责任。</w:t>
      </w:r>
    </w:p>
    <w:p w14:paraId="4858ECCE">
      <w:pPr>
        <w:spacing w:line="360" w:lineRule="auto"/>
        <w:ind w:firstLine="420" w:firstLineChars="200"/>
        <w:rPr>
          <w:rFonts w:hint="eastAsia"/>
          <w:szCs w:val="21"/>
        </w:rPr>
      </w:pPr>
      <w:r>
        <w:rPr>
          <w:rFonts w:hint="eastAsia"/>
          <w:szCs w:val="21"/>
        </w:rPr>
        <w:t>九、</w:t>
      </w:r>
      <w:r>
        <w:rPr>
          <w:rFonts w:hint="eastAsia"/>
          <w:szCs w:val="21"/>
          <w:lang w:eastAsia="zh-CN"/>
        </w:rPr>
        <w:t>本保证人</w:t>
      </w:r>
      <w:r>
        <w:rPr>
          <w:rFonts w:hint="eastAsia"/>
          <w:szCs w:val="21"/>
        </w:rPr>
        <w:t>确认：</w:t>
      </w:r>
      <w:r>
        <w:rPr>
          <w:rFonts w:hint="eastAsia"/>
          <w:szCs w:val="21"/>
          <w:lang w:eastAsia="zh-CN"/>
        </w:rPr>
        <w:t>本保证人</w:t>
      </w:r>
      <w:r>
        <w:rPr>
          <w:rFonts w:hint="eastAsia"/>
          <w:szCs w:val="21"/>
        </w:rPr>
        <w:t>出具本担保书已获得充分授权，包括但不限于依照法律法规及章程规定经董事会/股东(大)会等有权机构批准。</w:t>
      </w:r>
    </w:p>
    <w:p w14:paraId="764C558B">
      <w:pPr>
        <w:spacing w:line="360" w:lineRule="auto"/>
        <w:ind w:firstLine="420" w:firstLineChars="200"/>
        <w:rPr>
          <w:rFonts w:hint="eastAsia"/>
          <w:szCs w:val="21"/>
        </w:rPr>
      </w:pPr>
      <w:r>
        <w:rPr>
          <w:rFonts w:hint="eastAsia"/>
          <w:szCs w:val="21"/>
        </w:rPr>
        <w:t>六、因担保而发生的争议由本担保书签发地法院管辖。</w:t>
      </w:r>
      <w:r>
        <w:rPr>
          <w:rFonts w:hint="eastAsia"/>
          <w:szCs w:val="21"/>
          <w:lang w:val="en-US" w:eastAsia="zh-CN"/>
        </w:rPr>
        <w:t>本担保函</w:t>
      </w:r>
      <w:r>
        <w:rPr>
          <w:rFonts w:hint="eastAsia"/>
          <w:szCs w:val="21"/>
        </w:rPr>
        <w:t>适用中华人民共和国法律（为担保书之目的，不含台湾、香港、澳门地区法律）。</w:t>
      </w:r>
    </w:p>
    <w:p w14:paraId="2169CB8C">
      <w:pPr>
        <w:spacing w:line="360" w:lineRule="auto"/>
        <w:ind w:firstLine="420" w:firstLineChars="200"/>
        <w:rPr>
          <w:rFonts w:hint="eastAsia"/>
          <w:szCs w:val="21"/>
        </w:rPr>
      </w:pPr>
    </w:p>
    <w:p w14:paraId="01419012">
      <w:pPr>
        <w:spacing w:line="360" w:lineRule="auto"/>
        <w:ind w:firstLine="420" w:firstLineChars="200"/>
        <w:rPr>
          <w:szCs w:val="21"/>
        </w:rPr>
      </w:pPr>
      <w:r>
        <w:rPr>
          <w:rFonts w:hint="eastAsia"/>
          <w:szCs w:val="21"/>
        </w:rPr>
        <w:t>七、本保证人确认担保书中所载保证人的联系地址、电话等真实有效，该联系地址亦为相关诉讼文书的送达地址。联系方式如有变更，将及时书面通知债权人;否则，有关通知等未能送达的责任及后果由保证人自行承担。</w:t>
      </w:r>
    </w:p>
    <w:p w14:paraId="5D81982A">
      <w:pPr>
        <w:adjustRightInd w:val="0"/>
        <w:spacing w:line="360" w:lineRule="auto"/>
        <w:ind w:firstLine="5386" w:firstLineChars="2565"/>
        <w:rPr>
          <w:szCs w:val="21"/>
        </w:rPr>
      </w:pPr>
      <w:r>
        <w:rPr>
          <w:rFonts w:hint="eastAsia"/>
          <w:szCs w:val="21"/>
        </w:rPr>
        <w:t xml:space="preserve">保证人（签字） </w:t>
      </w:r>
      <w:r>
        <w:rPr>
          <w:szCs w:val="21"/>
        </w:rPr>
        <w:t xml:space="preserve"> </w:t>
      </w:r>
    </w:p>
    <w:p w14:paraId="7A8A7AFF">
      <w:pPr>
        <w:spacing w:line="360" w:lineRule="auto"/>
        <w:jc w:val="center"/>
        <w:rPr>
          <w:szCs w:val="21"/>
        </w:rPr>
      </w:pPr>
      <w:r>
        <w:rPr>
          <w:rFonts w:hint="eastAsia"/>
          <w:szCs w:val="21"/>
        </w:rPr>
        <w:t xml:space="preserve">                                                  签发时</w:t>
      </w:r>
      <w:bookmarkStart w:id="0" w:name="_GoBack"/>
      <w:bookmarkEnd w:id="0"/>
      <w:r>
        <w:rPr>
          <w:rFonts w:hint="eastAsia"/>
          <w:szCs w:val="21"/>
        </w:rPr>
        <w:t>间:</w:t>
      </w:r>
      <w:r>
        <w:rPr>
          <w:rFonts w:hint="eastAsia"/>
          <w:szCs w:val="21"/>
          <w:u w:val="single"/>
        </w:rPr>
        <w:t>_</w:t>
      </w:r>
      <w:r>
        <w:rPr>
          <w:szCs w:val="21"/>
          <w:u w:val="single"/>
        </w:rPr>
        <w:t xml:space="preserve">     </w:t>
      </w:r>
      <w:r>
        <w:rPr>
          <w:rFonts w:hint="eastAsia"/>
          <w:szCs w:val="21"/>
        </w:rPr>
        <w:t>年</w:t>
      </w:r>
      <w:r>
        <w:rPr>
          <w:rFonts w:hint="eastAsia"/>
          <w:szCs w:val="21"/>
          <w:u w:val="single"/>
        </w:rPr>
        <w:t>_</w:t>
      </w:r>
      <w:r>
        <w:rPr>
          <w:szCs w:val="21"/>
          <w:u w:val="single"/>
        </w:rPr>
        <w:t xml:space="preserve"> </w:t>
      </w:r>
      <w:r>
        <w:rPr>
          <w:rFonts w:hint="eastAsia"/>
          <w:szCs w:val="21"/>
        </w:rPr>
        <w:t>月</w:t>
      </w:r>
      <w:r>
        <w:rPr>
          <w:rFonts w:hint="eastAsia"/>
          <w:szCs w:val="21"/>
          <w:u w:val="single"/>
        </w:rPr>
        <w:t>_</w:t>
      </w:r>
      <w:r>
        <w:rPr>
          <w:szCs w:val="21"/>
          <w:u w:val="single"/>
        </w:rPr>
        <w:t xml:space="preserve">  </w:t>
      </w:r>
      <w:r>
        <w:rPr>
          <w:rFonts w:hint="eastAsia"/>
          <w:szCs w:val="21"/>
        </w:rPr>
        <w:t>日</w:t>
      </w:r>
    </w:p>
    <w:p w14:paraId="1057BF62">
      <w:pPr>
        <w:spacing w:line="360" w:lineRule="auto"/>
        <w:ind w:right="-57" w:rightChars="-27"/>
        <w:jc w:val="right"/>
        <w:rPr>
          <w:rFonts w:hint="default" w:eastAsiaTheme="minorEastAsia"/>
          <w:szCs w:val="21"/>
          <w:lang w:val="en-US" w:eastAsia="zh-CN"/>
        </w:rPr>
      </w:pPr>
      <w:r>
        <w:rPr>
          <w:rFonts w:hint="eastAsia"/>
          <w:szCs w:val="21"/>
        </w:rPr>
        <w:t xml:space="preserve">                                 签发地点:</w:t>
      </w:r>
      <w:r>
        <w:rPr>
          <w:szCs w:val="21"/>
        </w:rPr>
        <w:t xml:space="preserve"> </w:t>
      </w:r>
      <w:r>
        <w:rPr>
          <w:rFonts w:hint="eastAsia"/>
          <w:szCs w:val="21"/>
          <w:lang w:val="en-US" w:eastAsia="zh-CN"/>
        </w:rPr>
        <w:t>武汉市江汉区</w:t>
      </w:r>
    </w:p>
    <w:p w14:paraId="44E48F14">
      <w:pPr>
        <w:spacing w:line="360" w:lineRule="auto"/>
        <w:rPr>
          <w:szCs w:val="21"/>
          <w:u w:val="single"/>
        </w:rPr>
      </w:pPr>
      <w:r>
        <w:rPr>
          <w:rFonts w:hint="eastAsia"/>
          <w:szCs w:val="21"/>
        </w:rPr>
        <w:t>附:保证人姓名:</w:t>
      </w:r>
      <w:r>
        <w:rPr>
          <w:rFonts w:hint="eastAsia"/>
          <w:szCs w:val="21"/>
          <w:u w:val="single"/>
        </w:rPr>
        <w:t xml:space="preserve">                       </w:t>
      </w:r>
    </w:p>
    <w:p w14:paraId="43BBFC74">
      <w:pPr>
        <w:spacing w:line="360" w:lineRule="auto"/>
        <w:rPr>
          <w:szCs w:val="21"/>
          <w:u w:val="single"/>
        </w:rPr>
      </w:pPr>
      <w:r>
        <w:rPr>
          <w:rFonts w:hint="eastAsia"/>
          <w:szCs w:val="21"/>
        </w:rPr>
        <w:t>身份号码:</w:t>
      </w:r>
      <w:r>
        <w:rPr>
          <w:rFonts w:hint="eastAsia"/>
          <w:szCs w:val="21"/>
          <w:u w:val="single"/>
        </w:rPr>
        <w:t xml:space="preserve">                          </w:t>
      </w:r>
    </w:p>
    <w:p w14:paraId="38046A6E">
      <w:pPr>
        <w:spacing w:line="360" w:lineRule="auto"/>
        <w:rPr>
          <w:szCs w:val="21"/>
          <w:u w:val="single"/>
        </w:rPr>
      </w:pPr>
      <w:r>
        <w:rPr>
          <w:rFonts w:hint="eastAsia"/>
          <w:szCs w:val="21"/>
        </w:rPr>
        <w:t>联系电话:</w:t>
      </w:r>
      <w:r>
        <w:rPr>
          <w:rFonts w:hint="eastAsia"/>
          <w:szCs w:val="21"/>
          <w:u w:val="single"/>
        </w:rPr>
        <w:t xml:space="preserve">                  </w:t>
      </w:r>
      <w:r>
        <w:rPr>
          <w:rFonts w:hint="eastAsia"/>
          <w:szCs w:val="21"/>
        </w:rPr>
        <w:t>电子邮箱:</w:t>
      </w:r>
      <w:r>
        <w:rPr>
          <w:rFonts w:hint="eastAsia"/>
          <w:szCs w:val="21"/>
          <w:u w:val="single"/>
        </w:rPr>
        <w:t xml:space="preserve">           </w:t>
      </w:r>
      <w:r>
        <w:rPr>
          <w:szCs w:val="21"/>
          <w:u w:val="single"/>
        </w:rPr>
        <w:t xml:space="preserve">        </w:t>
      </w:r>
      <w:r>
        <w:rPr>
          <w:rFonts w:hint="eastAsia"/>
          <w:szCs w:val="21"/>
          <w:u w:val="single"/>
        </w:rPr>
        <w:t xml:space="preserve"> </w:t>
      </w:r>
    </w:p>
    <w:p w14:paraId="7B86D945">
      <w:pPr>
        <w:spacing w:line="360" w:lineRule="auto"/>
      </w:pPr>
      <w:r>
        <w:rPr>
          <w:rFonts w:hint="eastAsia"/>
          <w:szCs w:val="21"/>
        </w:rPr>
        <w:t>联系地址:</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0FF1"/>
    <w:rsid w:val="00366B75"/>
    <w:rsid w:val="0037769B"/>
    <w:rsid w:val="003E2C11"/>
    <w:rsid w:val="003F62F8"/>
    <w:rsid w:val="00400A08"/>
    <w:rsid w:val="00403E4F"/>
    <w:rsid w:val="004412DE"/>
    <w:rsid w:val="005F0159"/>
    <w:rsid w:val="00642446"/>
    <w:rsid w:val="0069341F"/>
    <w:rsid w:val="007A4966"/>
    <w:rsid w:val="00831D19"/>
    <w:rsid w:val="00982560"/>
    <w:rsid w:val="009D7655"/>
    <w:rsid w:val="16BE7435"/>
    <w:rsid w:val="2B0D6AA1"/>
    <w:rsid w:val="2C414C55"/>
    <w:rsid w:val="2E583D16"/>
    <w:rsid w:val="315B7806"/>
    <w:rsid w:val="4C4243A5"/>
    <w:rsid w:val="55562C6F"/>
    <w:rsid w:val="5FB36392"/>
    <w:rsid w:val="6B1747F7"/>
    <w:rsid w:val="6B3E0FF1"/>
    <w:rsid w:val="7574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885</Words>
  <Characters>899</Characters>
  <Lines>6</Lines>
  <Paragraphs>1</Paragraphs>
  <TotalTime>1</TotalTime>
  <ScaleCrop>false</ScaleCrop>
  <LinksUpToDate>false</LinksUpToDate>
  <CharactersWithSpaces>1179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2023-11-30T09:04:00Z</dcterms:created>
  <dc:creator>10</dc:creator>
  <cp:lastModifiedBy>蘇志曉Zeke</cp:lastModifiedBy>
  <dcterms:modified xsi:type="dcterms:W3CDTF">2025-04-17T08:55:20Z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eyJoZGlkIjoiN2YzNjBkOTgyNWQ1YTMxYzM3MzMwNWFiODNmOWIzYWMiLCJ1c2VySWQiOiIxMDE2NDYyMDEwIn0=</vt:lpwstr>
  </property>
  <property fmtid="{D5CDD505-2E9C-101B-9397-08002B2CF9AE}" pid="4" name="ICV">
    <vt:lpwstr>D14372F3C03946A9BA19EA3273828B14_13</vt:lpwstr>
  </property>
</Properties>
</file>